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0" w:firstLine="0"/>
        <w:rPr>
          <w:rFonts w:ascii="Arial" w:cs="Arial" w:eastAsia="Arial" w:hAnsi="Arial"/>
          <w:b w:val="1"/>
          <w:color w:val="5514b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both"/>
        <w:rPr>
          <w:rFonts w:ascii="Century Gothic" w:cs="Century Gothic" w:eastAsia="Century Gothic" w:hAnsi="Century Gothic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64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7No8NaxM2rMEEy9lGe8/0bhGCQ==">CgMxLjAyCGguZ2pkZ3hzOAByITFremFkZ2NDMUhjYm5tVmh3R1RFRnotSjRVU29QM2cwQQ==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2022-10-11T15:02:00Z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